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8BBC2" w14:textId="3AF62BFB" w:rsidR="00B1661A" w:rsidRPr="00B34486" w:rsidRDefault="009D004C" w:rsidP="00B1661A">
      <w:pPr>
        <w:pStyle w:val="Normln2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Příloha č. </w:t>
      </w:r>
      <w:r w:rsidR="00E57935">
        <w:rPr>
          <w:rFonts w:asciiTheme="minorHAnsi" w:hAnsiTheme="minorHAnsi" w:cstheme="minorHAnsi"/>
          <w:b/>
          <w:bCs/>
          <w:sz w:val="28"/>
          <w:szCs w:val="28"/>
        </w:rPr>
        <w:t>1</w:t>
      </w:r>
      <w:r w:rsidR="00D01AC1">
        <w:rPr>
          <w:rFonts w:asciiTheme="minorHAnsi" w:hAnsiTheme="minorHAnsi" w:cstheme="minorHAnsi"/>
          <w:b/>
          <w:bCs/>
          <w:sz w:val="28"/>
          <w:szCs w:val="28"/>
        </w:rPr>
        <w:t>: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B1661A" w:rsidRPr="00B34486">
        <w:rPr>
          <w:rFonts w:asciiTheme="minorHAnsi" w:hAnsiTheme="minorHAnsi" w:cstheme="minorHAnsi"/>
          <w:b/>
          <w:bCs/>
          <w:sz w:val="28"/>
          <w:szCs w:val="28"/>
        </w:rPr>
        <w:t xml:space="preserve">Krycí list nabídky </w:t>
      </w:r>
    </w:p>
    <w:p w14:paraId="2837B2EE" w14:textId="77777777" w:rsidR="00B1661A" w:rsidRPr="00B34486" w:rsidRDefault="00B1661A" w:rsidP="00B1661A">
      <w:pPr>
        <w:pStyle w:val="Normln2"/>
        <w:rPr>
          <w:rFonts w:asciiTheme="minorHAnsi" w:eastAsia="Arial" w:hAnsiTheme="minorHAnsi" w:cstheme="minorHAnsi"/>
          <w:b/>
          <w:sz w:val="28"/>
          <w:szCs w:val="28"/>
        </w:rPr>
      </w:pPr>
    </w:p>
    <w:p w14:paraId="7BD829CD" w14:textId="77777777" w:rsidR="00B1661A" w:rsidRPr="00BB7944" w:rsidRDefault="00B1661A" w:rsidP="00B1661A">
      <w:pPr>
        <w:pStyle w:val="Normln2"/>
        <w:rPr>
          <w:rFonts w:asciiTheme="minorHAnsi" w:eastAsia="Arial" w:hAnsiTheme="minorHAnsi" w:cstheme="minorHAnsi"/>
          <w:b/>
          <w:sz w:val="20"/>
          <w:szCs w:val="20"/>
        </w:rPr>
      </w:pPr>
    </w:p>
    <w:p w14:paraId="2EC89968" w14:textId="77777777" w:rsidR="00B1661A" w:rsidRPr="00B34486" w:rsidRDefault="00B1661A" w:rsidP="00B1661A">
      <w:pPr>
        <w:pStyle w:val="Normln2"/>
        <w:jc w:val="center"/>
        <w:rPr>
          <w:rFonts w:asciiTheme="minorHAnsi" w:eastAsia="Arial" w:hAnsiTheme="minorHAnsi" w:cstheme="minorHAnsi"/>
          <w:bCs/>
          <w:sz w:val="28"/>
          <w:szCs w:val="28"/>
        </w:rPr>
      </w:pPr>
      <w:r w:rsidRPr="00B34486">
        <w:rPr>
          <w:rFonts w:asciiTheme="minorHAnsi" w:eastAsia="Arial" w:hAnsiTheme="minorHAnsi" w:cstheme="minorHAnsi"/>
          <w:bCs/>
          <w:sz w:val="28"/>
          <w:szCs w:val="28"/>
        </w:rPr>
        <w:t>Krycí list nabídky</w:t>
      </w:r>
    </w:p>
    <w:p w14:paraId="60B1EF0A" w14:textId="77777777" w:rsidR="003D21BC" w:rsidRDefault="00B1661A" w:rsidP="00B1661A">
      <w:pPr>
        <w:pStyle w:val="Normln2"/>
        <w:jc w:val="center"/>
        <w:rPr>
          <w:rFonts w:asciiTheme="minorHAnsi" w:eastAsia="Arial" w:hAnsiTheme="minorHAnsi" w:cstheme="minorHAnsi"/>
          <w:bCs/>
          <w:sz w:val="28"/>
          <w:szCs w:val="28"/>
        </w:rPr>
      </w:pPr>
      <w:r w:rsidRPr="00B34486">
        <w:rPr>
          <w:rFonts w:asciiTheme="minorHAnsi" w:eastAsia="Arial" w:hAnsiTheme="minorHAnsi" w:cstheme="minorHAnsi"/>
          <w:bCs/>
          <w:sz w:val="28"/>
          <w:szCs w:val="28"/>
        </w:rPr>
        <w:t xml:space="preserve">k zadávací dokumentaci pro zadání veřejné zakázky malého rozsahu </w:t>
      </w:r>
    </w:p>
    <w:p w14:paraId="2D6D7034" w14:textId="59C963BF" w:rsidR="00B1661A" w:rsidRDefault="003D21BC" w:rsidP="00B81BF3">
      <w:pPr>
        <w:pStyle w:val="Normln2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eastAsia="Arial" w:hAnsiTheme="minorHAnsi" w:cstheme="minorHAnsi"/>
          <w:bCs/>
          <w:sz w:val="28"/>
          <w:szCs w:val="28"/>
        </w:rPr>
        <w:t xml:space="preserve">č. </w:t>
      </w:r>
      <w:r w:rsidR="00C829E4">
        <w:rPr>
          <w:rFonts w:asciiTheme="minorHAnsi" w:eastAsia="Arial" w:hAnsiTheme="minorHAnsi" w:cstheme="minorHAnsi"/>
          <w:bCs/>
          <w:sz w:val="28"/>
          <w:szCs w:val="28"/>
        </w:rPr>
        <w:t>5</w:t>
      </w:r>
      <w:r w:rsidR="00171AD6">
        <w:rPr>
          <w:rFonts w:asciiTheme="minorHAnsi" w:eastAsia="Arial" w:hAnsiTheme="minorHAnsi" w:cstheme="minorHAnsi"/>
          <w:bCs/>
          <w:sz w:val="28"/>
          <w:szCs w:val="28"/>
        </w:rPr>
        <w:t>_202</w:t>
      </w:r>
      <w:r w:rsidR="00897733">
        <w:rPr>
          <w:rFonts w:asciiTheme="minorHAnsi" w:eastAsia="Arial" w:hAnsiTheme="minorHAnsi" w:cstheme="minorHAnsi"/>
          <w:bCs/>
          <w:sz w:val="28"/>
          <w:szCs w:val="28"/>
        </w:rPr>
        <w:t>6</w:t>
      </w:r>
      <w:r w:rsidR="00B81BF3">
        <w:rPr>
          <w:rFonts w:asciiTheme="minorHAnsi" w:eastAsia="Arial" w:hAnsiTheme="minorHAnsi" w:cstheme="minorHAnsi"/>
          <w:bCs/>
          <w:sz w:val="28"/>
          <w:szCs w:val="28"/>
        </w:rPr>
        <w:t xml:space="preserve"> </w:t>
      </w:r>
      <w:r w:rsidR="00B1661A" w:rsidRPr="00B34486">
        <w:rPr>
          <w:rFonts w:asciiTheme="minorHAnsi" w:eastAsia="Arial" w:hAnsiTheme="minorHAnsi" w:cstheme="minorHAnsi"/>
          <w:bCs/>
          <w:sz w:val="28"/>
          <w:szCs w:val="28"/>
        </w:rPr>
        <w:t>s názvem:</w:t>
      </w:r>
      <w:r w:rsidR="00B81BF3" w:rsidRPr="00B81BF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B10608" w:rsidRPr="002C4863">
        <w:rPr>
          <w:rFonts w:ascii="Tahoma" w:hAnsi="Tahoma" w:cs="Tahoma"/>
          <w:b/>
          <w:bCs/>
        </w:rPr>
        <w:t>„</w:t>
      </w:r>
      <w:r w:rsidR="005E12B5">
        <w:rPr>
          <w:rFonts w:ascii="Tahoma" w:hAnsi="Tahoma" w:cs="Tahoma"/>
          <w:b/>
          <w:bCs/>
        </w:rPr>
        <w:t>Nákup monitorů</w:t>
      </w:r>
      <w:r w:rsidR="00B10608">
        <w:rPr>
          <w:rFonts w:ascii="Tahoma" w:hAnsi="Tahoma" w:cs="Tahoma"/>
          <w:b/>
          <w:bCs/>
          <w:color w:val="auto"/>
        </w:rPr>
        <w:t>“</w:t>
      </w:r>
    </w:p>
    <w:p w14:paraId="2C580257" w14:textId="77777777" w:rsidR="00B81BF3" w:rsidRPr="00B34486" w:rsidRDefault="00B81BF3" w:rsidP="00B81BF3">
      <w:pPr>
        <w:pStyle w:val="Normln2"/>
        <w:jc w:val="center"/>
        <w:rPr>
          <w:rFonts w:asciiTheme="minorHAnsi" w:eastAsia="Arial" w:hAnsiTheme="minorHAnsi" w:cstheme="minorHAnsi"/>
          <w:bCs/>
          <w:sz w:val="28"/>
          <w:szCs w:val="28"/>
        </w:rPr>
      </w:pPr>
    </w:p>
    <w:p w14:paraId="5A76504F" w14:textId="77777777" w:rsidR="00B1661A" w:rsidRPr="00B34486" w:rsidRDefault="00B1661A" w:rsidP="00B1661A">
      <w:pPr>
        <w:widowControl w:val="0"/>
        <w:spacing w:after="0" w:line="240" w:lineRule="auto"/>
        <w:rPr>
          <w:rFonts w:eastAsia="Arial" w:cstheme="minorHAnsi"/>
          <w:b/>
          <w:bCs/>
          <w:i/>
          <w:iCs/>
          <w:color w:val="000000"/>
          <w:sz w:val="24"/>
          <w:szCs w:val="24"/>
          <w:lang w:eastAsia="cs-CZ"/>
        </w:rPr>
      </w:pPr>
      <w:r w:rsidRPr="00B34486">
        <w:rPr>
          <w:rFonts w:eastAsia="Arial" w:cstheme="minorHAnsi"/>
          <w:b/>
          <w:bCs/>
          <w:i/>
          <w:iCs/>
          <w:color w:val="000000"/>
          <w:sz w:val="24"/>
          <w:szCs w:val="24"/>
          <w:lang w:eastAsia="cs-CZ"/>
        </w:rPr>
        <w:t>Zadavatel veřejné zakázky</w:t>
      </w:r>
    </w:p>
    <w:p w14:paraId="07F3C33D" w14:textId="77777777" w:rsidR="00B1661A" w:rsidRPr="001C6EB6" w:rsidRDefault="00B1661A" w:rsidP="00B1661A">
      <w:pPr>
        <w:widowControl w:val="0"/>
        <w:spacing w:after="0" w:line="240" w:lineRule="auto"/>
        <w:rPr>
          <w:rFonts w:eastAsia="Arial" w:cstheme="minorHAnsi"/>
          <w:color w:val="000000"/>
          <w:lang w:eastAsia="cs-CZ"/>
        </w:rPr>
      </w:pPr>
      <w:r w:rsidRPr="001C6EB6">
        <w:rPr>
          <w:rFonts w:eastAsia="Times New Roman" w:cstheme="minorHAnsi"/>
          <w:b/>
          <w:bCs/>
          <w:color w:val="404144"/>
          <w:shd w:val="clear" w:color="auto" w:fill="FFFFFF"/>
          <w:lang w:eastAsia="cs-CZ"/>
        </w:rPr>
        <w:t>Moravskoslezské datové centrum, příspěvková organizace</w:t>
      </w:r>
    </w:p>
    <w:p w14:paraId="2D95BB26" w14:textId="77777777" w:rsidR="00B1661A" w:rsidRPr="001C6EB6" w:rsidRDefault="00B1661A" w:rsidP="00B1661A">
      <w:pPr>
        <w:widowControl w:val="0"/>
        <w:spacing w:after="0" w:line="240" w:lineRule="auto"/>
        <w:rPr>
          <w:rFonts w:eastAsia="Arial" w:cstheme="minorHAnsi"/>
          <w:b/>
          <w:color w:val="000000"/>
          <w:lang w:eastAsia="cs-CZ"/>
        </w:rPr>
      </w:pPr>
      <w:r w:rsidRPr="001C6EB6">
        <w:rPr>
          <w:rFonts w:eastAsia="Arial" w:cstheme="minorHAnsi"/>
          <w:color w:val="000000"/>
          <w:lang w:eastAsia="cs-CZ"/>
        </w:rPr>
        <w:t xml:space="preserve">IČO </w:t>
      </w:r>
      <w:r w:rsidRPr="001C6EB6">
        <w:rPr>
          <w:rFonts w:eastAsia="Times New Roman" w:cstheme="minorHAnsi"/>
          <w:color w:val="404144"/>
          <w:shd w:val="clear" w:color="auto" w:fill="FFFFFF"/>
          <w:lang w:eastAsia="cs-CZ"/>
        </w:rPr>
        <w:t>068 39 517</w:t>
      </w:r>
    </w:p>
    <w:p w14:paraId="64397F4A" w14:textId="6EEA83FB" w:rsidR="00B1661A" w:rsidRPr="001C6EB6" w:rsidRDefault="00B1661A" w:rsidP="00B1661A">
      <w:pPr>
        <w:widowControl w:val="0"/>
        <w:spacing w:after="0" w:line="240" w:lineRule="auto"/>
        <w:rPr>
          <w:rFonts w:eastAsia="Arial" w:cstheme="minorHAnsi"/>
          <w:color w:val="000000"/>
          <w:lang w:eastAsia="cs-CZ"/>
        </w:rPr>
      </w:pPr>
      <w:r w:rsidRPr="001C6EB6">
        <w:rPr>
          <w:rFonts w:eastAsia="Arial" w:cstheme="minorHAnsi"/>
          <w:color w:val="000000"/>
          <w:lang w:eastAsia="cs-CZ"/>
        </w:rPr>
        <w:t xml:space="preserve">se sídlem </w:t>
      </w:r>
      <w:r w:rsidRPr="001C6EB6">
        <w:rPr>
          <w:rFonts w:eastAsia="Times New Roman" w:cstheme="minorHAnsi"/>
          <w:color w:val="404144"/>
          <w:shd w:val="clear" w:color="auto" w:fill="FFFFFF"/>
          <w:lang w:eastAsia="cs-CZ"/>
        </w:rPr>
        <w:t>Na Jízdárně 2824/2</w:t>
      </w:r>
      <w:r w:rsidRPr="001C6EB6">
        <w:rPr>
          <w:rFonts w:eastAsia="Times New Roman" w:cstheme="minorHAnsi"/>
          <w:color w:val="404144"/>
          <w:lang w:eastAsia="cs-CZ"/>
        </w:rPr>
        <w:t xml:space="preserve">, </w:t>
      </w:r>
      <w:r w:rsidRPr="001C6EB6">
        <w:rPr>
          <w:rFonts w:eastAsia="Times New Roman" w:cstheme="minorHAnsi"/>
          <w:color w:val="404144"/>
          <w:shd w:val="clear" w:color="auto" w:fill="FFFFFF"/>
          <w:lang w:eastAsia="cs-CZ"/>
        </w:rPr>
        <w:t xml:space="preserve">702 </w:t>
      </w:r>
      <w:r w:rsidR="004C792B" w:rsidRPr="001C6EB6">
        <w:rPr>
          <w:rFonts w:eastAsia="Times New Roman" w:cstheme="minorHAnsi"/>
          <w:color w:val="404144"/>
          <w:shd w:val="clear" w:color="auto" w:fill="FFFFFF"/>
          <w:lang w:eastAsia="cs-CZ"/>
        </w:rPr>
        <w:t>00 Ostrava</w:t>
      </w:r>
      <w:r w:rsidRPr="001C6EB6">
        <w:rPr>
          <w:rFonts w:eastAsia="Times New Roman" w:cstheme="minorHAnsi"/>
          <w:color w:val="404144"/>
          <w:shd w:val="clear" w:color="auto" w:fill="FFFFFF"/>
          <w:lang w:eastAsia="cs-CZ"/>
        </w:rPr>
        <w:t xml:space="preserve"> – Moravská Ostrava</w:t>
      </w:r>
    </w:p>
    <w:p w14:paraId="0CD51599" w14:textId="7C10669D" w:rsidR="00B1661A" w:rsidRPr="001C6EB6" w:rsidRDefault="00B1661A" w:rsidP="00B1661A">
      <w:pPr>
        <w:pStyle w:val="Normln2"/>
        <w:rPr>
          <w:rFonts w:asciiTheme="minorHAnsi" w:eastAsia="Arial" w:hAnsiTheme="minorHAnsi" w:cstheme="minorHAnsi"/>
          <w:bCs/>
          <w:color w:val="auto"/>
          <w:sz w:val="22"/>
          <w:szCs w:val="22"/>
        </w:rPr>
      </w:pPr>
      <w:r w:rsidRPr="001C6EB6">
        <w:rPr>
          <w:rFonts w:asciiTheme="minorHAnsi" w:eastAsia="Arial" w:hAnsiTheme="minorHAnsi" w:cstheme="minorHAnsi"/>
          <w:bCs/>
          <w:color w:val="auto"/>
          <w:sz w:val="22"/>
          <w:szCs w:val="22"/>
        </w:rPr>
        <w:t>Statutární zástupce zadavatele</w:t>
      </w:r>
      <w:r w:rsidRPr="00C829E4">
        <w:rPr>
          <w:rFonts w:ascii="Calibri" w:eastAsia="Calibri" w:hAnsi="Calibri" w:cs="Calibri"/>
          <w:sz w:val="20"/>
          <w:szCs w:val="20"/>
        </w:rPr>
        <w:t xml:space="preserve">: </w:t>
      </w:r>
      <w:r w:rsidR="00B10608" w:rsidRPr="00C829E4">
        <w:rPr>
          <w:rFonts w:ascii="Calibri" w:eastAsia="Calibri" w:hAnsi="Calibri" w:cs="Calibri"/>
          <w:sz w:val="20"/>
          <w:szCs w:val="20"/>
        </w:rPr>
        <w:t xml:space="preserve">Mgr. </w:t>
      </w:r>
      <w:r w:rsidR="00B81BF3">
        <w:rPr>
          <w:rFonts w:ascii="Calibri" w:eastAsia="Calibri" w:hAnsi="Calibri" w:cs="Calibri"/>
          <w:sz w:val="20"/>
          <w:szCs w:val="20"/>
        </w:rPr>
        <w:t>Ing. Michal Kubík, MBA et MBA</w:t>
      </w:r>
    </w:p>
    <w:p w14:paraId="65AA4EA5" w14:textId="77777777" w:rsidR="00B1661A" w:rsidRPr="0062281C" w:rsidRDefault="005F4820" w:rsidP="00B1661A">
      <w:pPr>
        <w:pStyle w:val="Normln2"/>
        <w:rPr>
          <w:rFonts w:asciiTheme="minorHAnsi" w:eastAsia="Arial" w:hAnsiTheme="minorHAnsi" w:cstheme="minorHAnsi"/>
          <w:bCs/>
          <w:color w:val="auto"/>
          <w:sz w:val="22"/>
          <w:szCs w:val="22"/>
        </w:rPr>
      </w:pPr>
      <w:r w:rsidRPr="001C6EB6">
        <w:rPr>
          <w:rFonts w:asciiTheme="minorHAnsi" w:eastAsia="Arial" w:hAnsiTheme="minorHAnsi" w:cstheme="minorHAnsi"/>
          <w:bCs/>
          <w:color w:val="auto"/>
          <w:sz w:val="22"/>
          <w:szCs w:val="22"/>
        </w:rPr>
        <w:t>E-m</w:t>
      </w:r>
      <w:r w:rsidR="00B1661A" w:rsidRPr="001C6EB6">
        <w:rPr>
          <w:rFonts w:asciiTheme="minorHAnsi" w:eastAsia="Arial" w:hAnsiTheme="minorHAnsi" w:cstheme="minorHAnsi"/>
          <w:bCs/>
          <w:color w:val="auto"/>
          <w:sz w:val="22"/>
          <w:szCs w:val="22"/>
        </w:rPr>
        <w:t xml:space="preserve">ail: </w:t>
      </w:r>
      <w:hyperlink r:id="rId9" w:history="1">
        <w:r w:rsidR="00B1661A" w:rsidRPr="001C6EB6">
          <w:rPr>
            <w:rStyle w:val="Hypertextovodkaz"/>
            <w:rFonts w:asciiTheme="minorHAnsi" w:eastAsia="Arial" w:hAnsiTheme="minorHAnsi" w:cstheme="minorHAnsi"/>
            <w:bCs/>
            <w:sz w:val="22"/>
            <w:szCs w:val="22"/>
          </w:rPr>
          <w:t>info@msdc.cz</w:t>
        </w:r>
      </w:hyperlink>
    </w:p>
    <w:p w14:paraId="5197F565" w14:textId="77777777" w:rsidR="00B1661A" w:rsidRPr="00B34486" w:rsidRDefault="00B1661A" w:rsidP="00B1661A">
      <w:pPr>
        <w:pStyle w:val="Normln2"/>
        <w:rPr>
          <w:rFonts w:asciiTheme="minorHAnsi" w:eastAsia="Arial" w:hAnsiTheme="minorHAnsi" w:cstheme="minorHAnsi"/>
          <w:bCs/>
          <w:color w:val="auto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1985"/>
        <w:gridCol w:w="2693"/>
        <w:gridCol w:w="2688"/>
      </w:tblGrid>
      <w:tr w:rsidR="002E3FBD" w:rsidRPr="00B34486" w14:paraId="268DDFF6" w14:textId="77777777" w:rsidTr="002E3FBD">
        <w:tc>
          <w:tcPr>
            <w:tcW w:w="9062" w:type="dxa"/>
            <w:gridSpan w:val="4"/>
            <w:shd w:val="clear" w:color="auto" w:fill="BDD6EE" w:themeFill="accent5" w:themeFillTint="66"/>
          </w:tcPr>
          <w:p w14:paraId="4DADFB48" w14:textId="77777777" w:rsidR="002E3FBD" w:rsidRPr="00B34486" w:rsidRDefault="002E3FBD">
            <w:pPr>
              <w:rPr>
                <w:rFonts w:cstheme="minorHAnsi"/>
                <w:sz w:val="24"/>
                <w:szCs w:val="24"/>
              </w:rPr>
            </w:pPr>
            <w:r w:rsidRPr="00B34486">
              <w:rPr>
                <w:rFonts w:cstheme="minorHAnsi"/>
                <w:sz w:val="24"/>
                <w:szCs w:val="24"/>
              </w:rPr>
              <w:t>Údaje o uchazeči</w:t>
            </w:r>
          </w:p>
        </w:tc>
      </w:tr>
      <w:tr w:rsidR="00B1661A" w:rsidRPr="00B34486" w14:paraId="7A88C5A8" w14:textId="77777777" w:rsidTr="00B1661A">
        <w:tc>
          <w:tcPr>
            <w:tcW w:w="1696" w:type="dxa"/>
          </w:tcPr>
          <w:p w14:paraId="2BD59BF0" w14:textId="77777777" w:rsidR="00B1661A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Název</w:t>
            </w:r>
          </w:p>
        </w:tc>
        <w:tc>
          <w:tcPr>
            <w:tcW w:w="7366" w:type="dxa"/>
            <w:gridSpan w:val="3"/>
          </w:tcPr>
          <w:p w14:paraId="3CCC092D" w14:textId="77777777" w:rsidR="00B1661A" w:rsidRPr="00B34486" w:rsidRDefault="00B1661A">
            <w:pPr>
              <w:rPr>
                <w:rFonts w:cstheme="minorHAnsi"/>
              </w:rPr>
            </w:pPr>
          </w:p>
        </w:tc>
      </w:tr>
      <w:tr w:rsidR="00B1661A" w:rsidRPr="00B34486" w14:paraId="2A9CADF2" w14:textId="77777777" w:rsidTr="00B1661A">
        <w:tc>
          <w:tcPr>
            <w:tcW w:w="1696" w:type="dxa"/>
          </w:tcPr>
          <w:p w14:paraId="6C13B4B7" w14:textId="77777777" w:rsidR="00B1661A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Právní forma</w:t>
            </w:r>
          </w:p>
        </w:tc>
        <w:tc>
          <w:tcPr>
            <w:tcW w:w="7366" w:type="dxa"/>
            <w:gridSpan w:val="3"/>
          </w:tcPr>
          <w:p w14:paraId="4B08C5E5" w14:textId="77777777" w:rsidR="00B1661A" w:rsidRPr="00B34486" w:rsidRDefault="00B1661A">
            <w:pPr>
              <w:rPr>
                <w:rFonts w:cstheme="minorHAnsi"/>
              </w:rPr>
            </w:pPr>
          </w:p>
        </w:tc>
      </w:tr>
      <w:tr w:rsidR="00B1661A" w:rsidRPr="00B34486" w14:paraId="0CB041A4" w14:textId="77777777" w:rsidTr="00B1661A">
        <w:tc>
          <w:tcPr>
            <w:tcW w:w="1696" w:type="dxa"/>
          </w:tcPr>
          <w:p w14:paraId="57C9E8E4" w14:textId="77777777" w:rsidR="00B1661A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Sídlo</w:t>
            </w:r>
          </w:p>
        </w:tc>
        <w:tc>
          <w:tcPr>
            <w:tcW w:w="7366" w:type="dxa"/>
            <w:gridSpan w:val="3"/>
          </w:tcPr>
          <w:p w14:paraId="77F853B5" w14:textId="77777777" w:rsidR="00B1661A" w:rsidRPr="00B34486" w:rsidRDefault="00B1661A">
            <w:pPr>
              <w:rPr>
                <w:rFonts w:cstheme="minorHAnsi"/>
              </w:rPr>
            </w:pPr>
          </w:p>
        </w:tc>
      </w:tr>
      <w:tr w:rsidR="002E3FBD" w:rsidRPr="00B34486" w14:paraId="5AD2C7FD" w14:textId="77777777" w:rsidTr="00B1661A">
        <w:tc>
          <w:tcPr>
            <w:tcW w:w="1696" w:type="dxa"/>
          </w:tcPr>
          <w:p w14:paraId="60D2DFDB" w14:textId="77777777" w:rsidR="002E3FBD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Datová schránka</w:t>
            </w:r>
          </w:p>
        </w:tc>
        <w:tc>
          <w:tcPr>
            <w:tcW w:w="7366" w:type="dxa"/>
            <w:gridSpan w:val="3"/>
          </w:tcPr>
          <w:p w14:paraId="14E2C601" w14:textId="77777777" w:rsidR="002E3FBD" w:rsidRPr="00B34486" w:rsidRDefault="002E3FBD">
            <w:pPr>
              <w:rPr>
                <w:rFonts w:cstheme="minorHAnsi"/>
              </w:rPr>
            </w:pPr>
          </w:p>
        </w:tc>
      </w:tr>
      <w:tr w:rsidR="00B1661A" w:rsidRPr="00B34486" w14:paraId="1938BB35" w14:textId="77777777" w:rsidTr="00B1661A">
        <w:tc>
          <w:tcPr>
            <w:tcW w:w="1696" w:type="dxa"/>
          </w:tcPr>
          <w:p w14:paraId="634F1484" w14:textId="77777777" w:rsidR="00B1661A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IČ</w:t>
            </w:r>
          </w:p>
        </w:tc>
        <w:tc>
          <w:tcPr>
            <w:tcW w:w="7366" w:type="dxa"/>
            <w:gridSpan w:val="3"/>
          </w:tcPr>
          <w:p w14:paraId="6BD30376" w14:textId="77777777" w:rsidR="00B1661A" w:rsidRPr="00B34486" w:rsidRDefault="00B1661A">
            <w:pPr>
              <w:rPr>
                <w:rFonts w:cstheme="minorHAnsi"/>
              </w:rPr>
            </w:pPr>
          </w:p>
        </w:tc>
      </w:tr>
      <w:tr w:rsidR="00B1661A" w:rsidRPr="00B34486" w14:paraId="46309055" w14:textId="77777777" w:rsidTr="00B1661A">
        <w:tc>
          <w:tcPr>
            <w:tcW w:w="1696" w:type="dxa"/>
          </w:tcPr>
          <w:p w14:paraId="3072A51D" w14:textId="77777777" w:rsidR="00B1661A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DIČ</w:t>
            </w:r>
          </w:p>
        </w:tc>
        <w:tc>
          <w:tcPr>
            <w:tcW w:w="7366" w:type="dxa"/>
            <w:gridSpan w:val="3"/>
          </w:tcPr>
          <w:p w14:paraId="3935209A" w14:textId="77777777" w:rsidR="00B1661A" w:rsidRPr="00B34486" w:rsidRDefault="00B1661A">
            <w:pPr>
              <w:rPr>
                <w:rFonts w:cstheme="minorHAnsi"/>
              </w:rPr>
            </w:pPr>
          </w:p>
        </w:tc>
      </w:tr>
      <w:tr w:rsidR="00B1661A" w:rsidRPr="00B34486" w14:paraId="5CB2AF6B" w14:textId="77777777" w:rsidTr="00B1661A">
        <w:tc>
          <w:tcPr>
            <w:tcW w:w="1696" w:type="dxa"/>
          </w:tcPr>
          <w:p w14:paraId="501DE54B" w14:textId="77777777" w:rsidR="00B1661A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Osoba oprávněná jednat jménem, či za uchazeče</w:t>
            </w:r>
          </w:p>
        </w:tc>
        <w:tc>
          <w:tcPr>
            <w:tcW w:w="7366" w:type="dxa"/>
            <w:gridSpan w:val="3"/>
          </w:tcPr>
          <w:p w14:paraId="25F254FA" w14:textId="77777777" w:rsidR="00B1661A" w:rsidRPr="00B34486" w:rsidRDefault="00B1661A">
            <w:pPr>
              <w:rPr>
                <w:rFonts w:cstheme="minorHAnsi"/>
              </w:rPr>
            </w:pPr>
          </w:p>
        </w:tc>
      </w:tr>
      <w:tr w:rsidR="002E3FBD" w:rsidRPr="00B34486" w14:paraId="05A1B6E9" w14:textId="77777777" w:rsidTr="002E3FBD">
        <w:tc>
          <w:tcPr>
            <w:tcW w:w="9062" w:type="dxa"/>
            <w:gridSpan w:val="4"/>
            <w:shd w:val="clear" w:color="auto" w:fill="BDD6EE" w:themeFill="accent5" w:themeFillTint="66"/>
          </w:tcPr>
          <w:p w14:paraId="4E008957" w14:textId="77777777" w:rsidR="002E3FBD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Kontaktní osoba uchazeče</w:t>
            </w:r>
          </w:p>
        </w:tc>
      </w:tr>
      <w:tr w:rsidR="002E3FBD" w:rsidRPr="00B34486" w14:paraId="686D0CF5" w14:textId="77777777" w:rsidTr="002E3FBD">
        <w:tc>
          <w:tcPr>
            <w:tcW w:w="1696" w:type="dxa"/>
          </w:tcPr>
          <w:p w14:paraId="27F2B621" w14:textId="77777777" w:rsidR="002E3FBD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Jméno a příjmení</w:t>
            </w:r>
          </w:p>
        </w:tc>
        <w:tc>
          <w:tcPr>
            <w:tcW w:w="7366" w:type="dxa"/>
            <w:gridSpan w:val="3"/>
          </w:tcPr>
          <w:p w14:paraId="2541CD48" w14:textId="77777777" w:rsidR="002E3FBD" w:rsidRPr="00B34486" w:rsidRDefault="002E3FBD">
            <w:pPr>
              <w:rPr>
                <w:rFonts w:cstheme="minorHAnsi"/>
              </w:rPr>
            </w:pPr>
          </w:p>
        </w:tc>
      </w:tr>
      <w:tr w:rsidR="002E3FBD" w:rsidRPr="00B34486" w14:paraId="3757F930" w14:textId="77777777" w:rsidTr="002E3FBD">
        <w:tc>
          <w:tcPr>
            <w:tcW w:w="1696" w:type="dxa"/>
          </w:tcPr>
          <w:p w14:paraId="3A970FFC" w14:textId="77777777" w:rsidR="002E3FBD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Telefon</w:t>
            </w:r>
          </w:p>
        </w:tc>
        <w:tc>
          <w:tcPr>
            <w:tcW w:w="7366" w:type="dxa"/>
            <w:gridSpan w:val="3"/>
          </w:tcPr>
          <w:p w14:paraId="504D0F7C" w14:textId="77777777" w:rsidR="002E3FBD" w:rsidRPr="00B34486" w:rsidRDefault="002E3FBD">
            <w:pPr>
              <w:rPr>
                <w:rFonts w:cstheme="minorHAnsi"/>
              </w:rPr>
            </w:pPr>
          </w:p>
        </w:tc>
      </w:tr>
      <w:tr w:rsidR="002E3FBD" w:rsidRPr="00B34486" w14:paraId="672C6C18" w14:textId="77777777" w:rsidTr="002E3FBD">
        <w:tc>
          <w:tcPr>
            <w:tcW w:w="1696" w:type="dxa"/>
          </w:tcPr>
          <w:p w14:paraId="44FF8AEB" w14:textId="77777777" w:rsidR="002E3FBD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Email</w:t>
            </w:r>
          </w:p>
        </w:tc>
        <w:tc>
          <w:tcPr>
            <w:tcW w:w="7366" w:type="dxa"/>
            <w:gridSpan w:val="3"/>
          </w:tcPr>
          <w:p w14:paraId="1A81231A" w14:textId="77777777" w:rsidR="002E3FBD" w:rsidRPr="00B34486" w:rsidRDefault="002E3FBD">
            <w:pPr>
              <w:rPr>
                <w:rFonts w:cstheme="minorHAnsi"/>
              </w:rPr>
            </w:pPr>
          </w:p>
        </w:tc>
      </w:tr>
      <w:tr w:rsidR="002E3FBD" w:rsidRPr="00B34486" w14:paraId="4014F773" w14:textId="77777777" w:rsidTr="00094184">
        <w:tc>
          <w:tcPr>
            <w:tcW w:w="1696" w:type="dxa"/>
            <w:tcBorders>
              <w:bottom w:val="single" w:sz="4" w:space="0" w:color="auto"/>
            </w:tcBorders>
          </w:tcPr>
          <w:p w14:paraId="2E3BB1C8" w14:textId="77777777" w:rsidR="002E3FBD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Úplná adresa pro poštovní styk</w:t>
            </w:r>
          </w:p>
        </w:tc>
        <w:tc>
          <w:tcPr>
            <w:tcW w:w="7366" w:type="dxa"/>
            <w:gridSpan w:val="3"/>
            <w:tcBorders>
              <w:bottom w:val="single" w:sz="4" w:space="0" w:color="auto"/>
            </w:tcBorders>
          </w:tcPr>
          <w:p w14:paraId="4320100F" w14:textId="77777777" w:rsidR="002E3FBD" w:rsidRPr="00B34486" w:rsidRDefault="002E3FBD">
            <w:pPr>
              <w:rPr>
                <w:rFonts w:cstheme="minorHAnsi"/>
              </w:rPr>
            </w:pPr>
          </w:p>
        </w:tc>
      </w:tr>
      <w:tr w:rsidR="00094184" w:rsidRPr="00B34486" w14:paraId="00AD8751" w14:textId="77777777" w:rsidTr="00094184">
        <w:tc>
          <w:tcPr>
            <w:tcW w:w="9062" w:type="dxa"/>
            <w:gridSpan w:val="4"/>
            <w:tcBorders>
              <w:left w:val="nil"/>
              <w:right w:val="nil"/>
            </w:tcBorders>
          </w:tcPr>
          <w:p w14:paraId="7F65D51C" w14:textId="77777777" w:rsidR="00094184" w:rsidRPr="00B34486" w:rsidRDefault="00094184" w:rsidP="00094184">
            <w:pPr>
              <w:jc w:val="center"/>
              <w:rPr>
                <w:rFonts w:cstheme="minorHAnsi"/>
              </w:rPr>
            </w:pPr>
          </w:p>
        </w:tc>
      </w:tr>
      <w:tr w:rsidR="002E3FBD" w:rsidRPr="00B34486" w14:paraId="7D7FAA54" w14:textId="77777777" w:rsidTr="00094184">
        <w:tc>
          <w:tcPr>
            <w:tcW w:w="3681" w:type="dxa"/>
            <w:gridSpan w:val="2"/>
            <w:shd w:val="clear" w:color="auto" w:fill="BDD6EE" w:themeFill="accent5" w:themeFillTint="66"/>
          </w:tcPr>
          <w:p w14:paraId="1C2CD085" w14:textId="77777777" w:rsidR="002E3FBD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Nabídková cena</w:t>
            </w:r>
          </w:p>
        </w:tc>
        <w:tc>
          <w:tcPr>
            <w:tcW w:w="2693" w:type="dxa"/>
            <w:shd w:val="clear" w:color="auto" w:fill="BDD6EE" w:themeFill="accent5" w:themeFillTint="66"/>
          </w:tcPr>
          <w:p w14:paraId="7E484A97" w14:textId="77777777" w:rsidR="002E3FBD" w:rsidRPr="00B34486" w:rsidRDefault="002E3FBD" w:rsidP="00094184">
            <w:pPr>
              <w:jc w:val="center"/>
              <w:rPr>
                <w:rFonts w:cstheme="minorHAnsi"/>
              </w:rPr>
            </w:pPr>
            <w:r w:rsidRPr="00B34486">
              <w:rPr>
                <w:rFonts w:cstheme="minorHAnsi"/>
              </w:rPr>
              <w:t xml:space="preserve">Cena bez DPH </w:t>
            </w:r>
            <w:r w:rsidRPr="00B34486">
              <w:rPr>
                <w:rFonts w:cstheme="minorHAnsi"/>
                <w:lang w:val="en-US"/>
              </w:rPr>
              <w:t>[</w:t>
            </w:r>
            <w:proofErr w:type="spellStart"/>
            <w:r w:rsidRPr="00B34486">
              <w:rPr>
                <w:rFonts w:cstheme="minorHAnsi"/>
                <w:lang w:val="en-US"/>
              </w:rPr>
              <w:t>Kč</w:t>
            </w:r>
            <w:proofErr w:type="spellEnd"/>
            <w:r w:rsidRPr="00B34486">
              <w:rPr>
                <w:rFonts w:cstheme="minorHAnsi"/>
                <w:lang w:val="en-US"/>
              </w:rPr>
              <w:t>]</w:t>
            </w:r>
          </w:p>
        </w:tc>
        <w:tc>
          <w:tcPr>
            <w:tcW w:w="2688" w:type="dxa"/>
            <w:shd w:val="clear" w:color="auto" w:fill="BDD6EE" w:themeFill="accent5" w:themeFillTint="66"/>
          </w:tcPr>
          <w:p w14:paraId="36628B1D" w14:textId="77777777" w:rsidR="002E3FBD" w:rsidRPr="00B34486" w:rsidRDefault="002E3FBD" w:rsidP="00094184">
            <w:pPr>
              <w:jc w:val="center"/>
              <w:rPr>
                <w:rFonts w:cstheme="minorHAnsi"/>
                <w:lang w:val="en-US"/>
              </w:rPr>
            </w:pPr>
            <w:r w:rsidRPr="00B34486">
              <w:rPr>
                <w:rFonts w:cstheme="minorHAnsi"/>
              </w:rPr>
              <w:t xml:space="preserve">Cena s DPH </w:t>
            </w:r>
            <w:r w:rsidRPr="00B34486">
              <w:rPr>
                <w:rFonts w:cstheme="minorHAnsi"/>
                <w:lang w:val="en-US"/>
              </w:rPr>
              <w:t>[</w:t>
            </w:r>
            <w:proofErr w:type="spellStart"/>
            <w:r w:rsidRPr="00B34486">
              <w:rPr>
                <w:rFonts w:cstheme="minorHAnsi"/>
                <w:lang w:val="en-US"/>
              </w:rPr>
              <w:t>Kč</w:t>
            </w:r>
            <w:proofErr w:type="spellEnd"/>
            <w:r w:rsidRPr="00B34486">
              <w:rPr>
                <w:rFonts w:cstheme="minorHAnsi"/>
                <w:lang w:val="en-US"/>
              </w:rPr>
              <w:t>]</w:t>
            </w:r>
          </w:p>
        </w:tc>
      </w:tr>
      <w:tr w:rsidR="002E3FBD" w:rsidRPr="00B34486" w14:paraId="62E2A963" w14:textId="77777777" w:rsidTr="00094184">
        <w:tc>
          <w:tcPr>
            <w:tcW w:w="3681" w:type="dxa"/>
            <w:gridSpan w:val="2"/>
          </w:tcPr>
          <w:p w14:paraId="25B64DB5" w14:textId="77777777" w:rsidR="002E3FBD" w:rsidRPr="00B34486" w:rsidRDefault="002E3FBD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5DCFCF86" w14:textId="77777777" w:rsidR="002E3FBD" w:rsidRPr="00B34486" w:rsidRDefault="002E3FBD">
            <w:pPr>
              <w:rPr>
                <w:rFonts w:cstheme="minorHAnsi"/>
              </w:rPr>
            </w:pPr>
          </w:p>
        </w:tc>
        <w:tc>
          <w:tcPr>
            <w:tcW w:w="2688" w:type="dxa"/>
          </w:tcPr>
          <w:p w14:paraId="08593F6B" w14:textId="77777777" w:rsidR="002E3FBD" w:rsidRPr="00B34486" w:rsidRDefault="002E3FBD">
            <w:pPr>
              <w:rPr>
                <w:rFonts w:cstheme="minorHAnsi"/>
              </w:rPr>
            </w:pPr>
          </w:p>
        </w:tc>
      </w:tr>
      <w:tr w:rsidR="00094184" w:rsidRPr="00B34486" w14:paraId="22AACC1B" w14:textId="77777777" w:rsidTr="00094184">
        <w:trPr>
          <w:trHeight w:val="240"/>
        </w:trPr>
        <w:tc>
          <w:tcPr>
            <w:tcW w:w="9062" w:type="dxa"/>
            <w:gridSpan w:val="4"/>
            <w:tcBorders>
              <w:left w:val="nil"/>
              <w:right w:val="nil"/>
            </w:tcBorders>
          </w:tcPr>
          <w:p w14:paraId="2C8919AD" w14:textId="77777777" w:rsidR="00094184" w:rsidRPr="00B34486" w:rsidRDefault="00094184">
            <w:pPr>
              <w:rPr>
                <w:rFonts w:cstheme="minorHAnsi"/>
              </w:rPr>
            </w:pPr>
          </w:p>
        </w:tc>
      </w:tr>
      <w:tr w:rsidR="00094184" w:rsidRPr="00B34486" w14:paraId="2333DBDD" w14:textId="77777777" w:rsidTr="00094184">
        <w:trPr>
          <w:trHeight w:val="1492"/>
        </w:trPr>
        <w:tc>
          <w:tcPr>
            <w:tcW w:w="3681" w:type="dxa"/>
            <w:gridSpan w:val="2"/>
          </w:tcPr>
          <w:p w14:paraId="0D64DB83" w14:textId="77777777" w:rsidR="00094184" w:rsidRPr="00B34486" w:rsidRDefault="00094184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Datum, razítko a podpis statutárního zástupce</w:t>
            </w:r>
          </w:p>
        </w:tc>
        <w:tc>
          <w:tcPr>
            <w:tcW w:w="5381" w:type="dxa"/>
            <w:gridSpan w:val="2"/>
          </w:tcPr>
          <w:p w14:paraId="7145F0CD" w14:textId="77777777" w:rsidR="00094184" w:rsidRPr="00B34486" w:rsidRDefault="00094184">
            <w:pPr>
              <w:rPr>
                <w:rFonts w:cstheme="minorHAnsi"/>
              </w:rPr>
            </w:pPr>
          </w:p>
        </w:tc>
      </w:tr>
    </w:tbl>
    <w:p w14:paraId="17867CA3" w14:textId="77777777" w:rsidR="002E3FBD" w:rsidRPr="00B34486" w:rsidRDefault="002E3FBD">
      <w:pPr>
        <w:rPr>
          <w:rFonts w:cstheme="minorHAnsi"/>
          <w:sz w:val="24"/>
          <w:szCs w:val="24"/>
        </w:rPr>
      </w:pPr>
    </w:p>
    <w:sectPr w:rsidR="002E3FBD" w:rsidRPr="00B34486" w:rsidSect="00FB6100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D7A83" w14:textId="77777777" w:rsidR="00315970" w:rsidRDefault="00315970" w:rsidP="009D004C">
      <w:pPr>
        <w:spacing w:after="0" w:line="240" w:lineRule="auto"/>
      </w:pPr>
      <w:r>
        <w:separator/>
      </w:r>
    </w:p>
  </w:endnote>
  <w:endnote w:type="continuationSeparator" w:id="0">
    <w:p w14:paraId="2FD2081E" w14:textId="77777777" w:rsidR="00315970" w:rsidRDefault="00315970" w:rsidP="009D0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utura Bk">
    <w:altName w:val="Segoe UI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6115B" w14:textId="77777777" w:rsidR="00BB7944" w:rsidRPr="00471BFB" w:rsidRDefault="00BB7944" w:rsidP="00BB7944">
    <w:pPr>
      <w:pStyle w:val="Zpat"/>
      <w:jc w:val="center"/>
      <w:rPr>
        <w:sz w:val="16"/>
        <w:szCs w:val="16"/>
      </w:rPr>
    </w:pPr>
    <w:r w:rsidRPr="00471BFB">
      <w:rPr>
        <w:noProof/>
        <w:sz w:val="16"/>
        <w:szCs w:val="16"/>
      </w:rPr>
      <w:drawing>
        <wp:anchor distT="0" distB="0" distL="114300" distR="114300" simplePos="0" relativeHeight="251667456" behindDoc="1" locked="0" layoutInCell="1" allowOverlap="1" wp14:anchorId="6EF958F6" wp14:editId="6ED6D485">
          <wp:simplePos x="0" y="0"/>
          <wp:positionH relativeFrom="column">
            <wp:posOffset>4832457</wp:posOffset>
          </wp:positionH>
          <wp:positionV relativeFrom="paragraph">
            <wp:posOffset>-57074</wp:posOffset>
          </wp:positionV>
          <wp:extent cx="1194435" cy="518795"/>
          <wp:effectExtent l="0" t="0" r="5715" b="0"/>
          <wp:wrapNone/>
          <wp:docPr id="13" name="Obrázek 13" descr="Obsah obrázku klipart&#10;&#10;Popis vygenerován s vysokou mírou spolehlivo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klipart&#10;&#10;Popis vygenerován s vysokou mírou spolehlivost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4435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1BFB">
      <w:rPr>
        <w:sz w:val="16"/>
        <w:szCs w:val="16"/>
      </w:rPr>
      <w:t>© Moravskoslezské datové centrum</w:t>
    </w:r>
    <w:r>
      <w:rPr>
        <w:sz w:val="16"/>
        <w:szCs w:val="16"/>
      </w:rPr>
      <w:t>, příspěvková organizace</w:t>
    </w:r>
  </w:p>
  <w:sdt>
    <w:sdtPr>
      <w:id w:val="-1705238520"/>
      <w:docPartObj>
        <w:docPartGallery w:val="Page Numbers (Top of Page)"/>
        <w:docPartUnique/>
      </w:docPartObj>
    </w:sdtPr>
    <w:sdtEndPr/>
    <w:sdtContent>
      <w:p w14:paraId="58B494FE" w14:textId="77777777" w:rsidR="00BB7944" w:rsidRDefault="00BB7944" w:rsidP="00BB7944">
        <w:pPr>
          <w:pStyle w:val="Zpat"/>
        </w:pPr>
        <w:r w:rsidRPr="00826D86">
          <w:rPr>
            <w:rFonts w:cstheme="minorHAnsi"/>
            <w:sz w:val="18"/>
            <w:szCs w:val="18"/>
          </w:rPr>
          <w:t xml:space="preserve">Stránka </w:t>
        </w:r>
        <w:r w:rsidRPr="00826D86">
          <w:rPr>
            <w:rFonts w:cstheme="minorHAnsi"/>
            <w:b/>
            <w:bCs/>
          </w:rPr>
          <w:fldChar w:fldCharType="begin"/>
        </w:r>
        <w:r w:rsidRPr="00826D86">
          <w:rPr>
            <w:rFonts w:cstheme="minorHAnsi"/>
            <w:b/>
            <w:bCs/>
            <w:sz w:val="18"/>
            <w:szCs w:val="18"/>
          </w:rPr>
          <w:instrText>PAGE</w:instrText>
        </w:r>
        <w:r w:rsidRPr="00826D86">
          <w:rPr>
            <w:rFonts w:cstheme="minorHAnsi"/>
            <w:b/>
            <w:bCs/>
          </w:rPr>
          <w:fldChar w:fldCharType="separate"/>
        </w:r>
        <w:r>
          <w:rPr>
            <w:rFonts w:cstheme="minorHAnsi"/>
            <w:b/>
            <w:bCs/>
          </w:rPr>
          <w:t>1</w:t>
        </w:r>
        <w:r w:rsidRPr="00826D86">
          <w:rPr>
            <w:rFonts w:cstheme="minorHAnsi"/>
            <w:b/>
            <w:bCs/>
          </w:rPr>
          <w:fldChar w:fldCharType="end"/>
        </w:r>
        <w:r w:rsidRPr="00826D86">
          <w:rPr>
            <w:rFonts w:cstheme="minorHAnsi"/>
            <w:sz w:val="18"/>
            <w:szCs w:val="18"/>
          </w:rPr>
          <w:t xml:space="preserve"> z </w:t>
        </w:r>
        <w:r w:rsidRPr="00826D86">
          <w:rPr>
            <w:rFonts w:cstheme="minorHAnsi"/>
            <w:b/>
            <w:bCs/>
          </w:rPr>
          <w:fldChar w:fldCharType="begin"/>
        </w:r>
        <w:r w:rsidRPr="00826D86">
          <w:rPr>
            <w:rFonts w:cstheme="minorHAnsi"/>
            <w:b/>
            <w:bCs/>
            <w:sz w:val="18"/>
            <w:szCs w:val="18"/>
          </w:rPr>
          <w:instrText>NUMPAGES</w:instrText>
        </w:r>
        <w:r w:rsidRPr="00826D86">
          <w:rPr>
            <w:rFonts w:cstheme="minorHAnsi"/>
            <w:b/>
            <w:bCs/>
          </w:rPr>
          <w:fldChar w:fldCharType="separate"/>
        </w:r>
        <w:r>
          <w:rPr>
            <w:rFonts w:cstheme="minorHAnsi"/>
            <w:b/>
            <w:bCs/>
          </w:rPr>
          <w:t>3</w:t>
        </w:r>
        <w:r w:rsidRPr="00826D86">
          <w:rPr>
            <w:rFonts w:cstheme="minorHAnsi"/>
            <w:b/>
            <w:bCs/>
          </w:rPr>
          <w:fldChar w:fldCharType="end"/>
        </w:r>
      </w:p>
    </w:sdtContent>
  </w:sdt>
  <w:p w14:paraId="22C4B250" w14:textId="77777777" w:rsidR="00BB7944" w:rsidRDefault="00BB7944" w:rsidP="00BB7944">
    <w:pPr>
      <w:pStyle w:val="Zpat"/>
    </w:pPr>
  </w:p>
  <w:p w14:paraId="4553E1FA" w14:textId="77777777" w:rsidR="00B72897" w:rsidRDefault="00B728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38A00" w14:textId="77777777" w:rsidR="00315970" w:rsidRDefault="00315970" w:rsidP="009D004C">
      <w:pPr>
        <w:spacing w:after="0" w:line="240" w:lineRule="auto"/>
      </w:pPr>
      <w:r>
        <w:separator/>
      </w:r>
    </w:p>
  </w:footnote>
  <w:footnote w:type="continuationSeparator" w:id="0">
    <w:p w14:paraId="5196B02C" w14:textId="77777777" w:rsidR="00315970" w:rsidRDefault="00315970" w:rsidP="009D0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5AD03" w14:textId="414B0CB5" w:rsidR="00EC4630" w:rsidRDefault="00D21D0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7733500C" wp14:editId="40ED6C4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19935" cy="357505"/>
              <wp:effectExtent l="0" t="0" r="0" b="4445"/>
              <wp:wrapNone/>
              <wp:docPr id="698233710" name="Textové pole 6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99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615D4F" w14:textId="7D457890" w:rsidR="00D21D03" w:rsidRPr="00D21D03" w:rsidRDefault="00D21D03" w:rsidP="00D21D03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21D03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33500C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Klasifikace informací: Neveřejné" style="position:absolute;margin-left:107.85pt;margin-top:0;width:159.05pt;height:28.15pt;z-index:25166950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47615D4F" w14:textId="7D457890" w:rsidR="00D21D03" w:rsidRPr="00D21D03" w:rsidRDefault="00D21D03" w:rsidP="00D21D03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D21D03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93321467"/>
  <w:p w14:paraId="3E93E9EB" w14:textId="5305FBE7" w:rsidR="009D004C" w:rsidRDefault="00D21D03" w:rsidP="00DC5944">
    <w:pPr>
      <w:pStyle w:val="Zhlav"/>
      <w:rPr>
        <w:rFonts w:ascii="Futura Bk" w:hAnsi="Futura Bk"/>
        <w:sz w:val="16"/>
        <w:szCs w:val="16"/>
      </w:rPr>
    </w:pPr>
    <w:r>
      <w:rPr>
        <w:rFonts w:ascii="Tahoma" w:hAnsi="Tahoma"/>
        <w:noProof/>
        <w:sz w:val="20"/>
        <w:szCs w:val="20"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279DA7F5" wp14:editId="3AF522E6">
              <wp:simplePos x="897147" y="448574"/>
              <wp:positionH relativeFrom="page">
                <wp:align>right</wp:align>
              </wp:positionH>
              <wp:positionV relativeFrom="page">
                <wp:align>top</wp:align>
              </wp:positionV>
              <wp:extent cx="2019935" cy="357505"/>
              <wp:effectExtent l="0" t="0" r="0" b="4445"/>
              <wp:wrapNone/>
              <wp:docPr id="1882637869" name="Textové pole 7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99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DE5371" w14:textId="053410A3" w:rsidR="00D21D03" w:rsidRPr="00D21D03" w:rsidRDefault="00D21D03" w:rsidP="00D21D03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21D03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9DA7F5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27" type="#_x0000_t202" alt="Klasifikace informací: Neveřejné" style="position:absolute;margin-left:107.85pt;margin-top:0;width:159.05pt;height:28.15pt;z-index:25167052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" filled="f" stroked="f">
              <v:fill o:detectmouseclick="t"/>
              <v:textbox style="mso-fit-shape-to-text:t" inset="0,15pt,20pt,0">
                <w:txbxContent>
                  <w:p w14:paraId="6DDE5371" w14:textId="053410A3" w:rsidR="00D21D03" w:rsidRPr="00D21D03" w:rsidRDefault="00D21D03" w:rsidP="00D21D03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D21D03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72897">
      <w:rPr>
        <w:rFonts w:ascii="Tahoma" w:hAnsi="Tahoma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774BBE3C" wp14:editId="346520A2">
          <wp:simplePos x="0" y="0"/>
          <wp:positionH relativeFrom="column">
            <wp:posOffset>-325755</wp:posOffset>
          </wp:positionH>
          <wp:positionV relativeFrom="paragraph">
            <wp:posOffset>-176243</wp:posOffset>
          </wp:positionV>
          <wp:extent cx="1526540" cy="381635"/>
          <wp:effectExtent l="0" t="0" r="0" b="0"/>
          <wp:wrapTight wrapText="bothSides">
            <wp:wrapPolygon edited="0">
              <wp:start x="6469" y="0"/>
              <wp:lineTo x="2426" y="1078"/>
              <wp:lineTo x="0" y="20486"/>
              <wp:lineTo x="20755" y="20486"/>
              <wp:lineTo x="21295" y="16173"/>
              <wp:lineTo x="21295" y="10782"/>
              <wp:lineTo x="7547" y="0"/>
              <wp:lineTo x="6469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381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C5A092" w14:textId="68769197" w:rsidR="009D004C" w:rsidRDefault="009D004C" w:rsidP="00B72897">
    <w:pPr>
      <w:pStyle w:val="Zhlav"/>
      <w:tabs>
        <w:tab w:val="clear" w:pos="4536"/>
        <w:tab w:val="clear" w:pos="9072"/>
        <w:tab w:val="left" w:pos="6040"/>
      </w:tabs>
      <w:rPr>
        <w:rFonts w:ascii="Futura Bk" w:hAnsi="Futura Bk"/>
        <w:sz w:val="16"/>
        <w:szCs w:val="16"/>
      </w:rPr>
    </w:pPr>
  </w:p>
  <w:p w14:paraId="68AE0450" w14:textId="77777777" w:rsidR="009D004C" w:rsidRPr="002E3B42" w:rsidRDefault="009D004C" w:rsidP="00DC5944">
    <w:pPr>
      <w:pStyle w:val="Zhlav"/>
      <w:rPr>
        <w:rFonts w:ascii="Futura Bk" w:hAnsi="Futura Bk"/>
        <w:sz w:val="16"/>
        <w:szCs w:val="16"/>
      </w:rPr>
    </w:pPr>
    <w:r w:rsidRPr="002E3B42">
      <w:rPr>
        <w:rFonts w:ascii="Futura Bk" w:hAnsi="Futura Bk"/>
        <w:sz w:val="16"/>
        <w:szCs w:val="16"/>
      </w:rPr>
      <w:t>Moravskoslez</w:t>
    </w:r>
    <w:r>
      <w:rPr>
        <w:rFonts w:ascii="Futura Bk" w:hAnsi="Futura Bk"/>
        <w:sz w:val="16"/>
        <w:szCs w:val="16"/>
      </w:rPr>
      <w:t>s</w:t>
    </w:r>
    <w:r w:rsidRPr="002E3B42">
      <w:rPr>
        <w:rFonts w:ascii="Futura Bk" w:hAnsi="Futura Bk"/>
        <w:sz w:val="16"/>
        <w:szCs w:val="16"/>
      </w:rPr>
      <w:t>ké datové centrum, p</w:t>
    </w:r>
    <w:r>
      <w:rPr>
        <w:rFonts w:ascii="Futura Bk" w:hAnsi="Futura Bk"/>
        <w:sz w:val="16"/>
        <w:szCs w:val="16"/>
      </w:rPr>
      <w:t xml:space="preserve">říspěvková </w:t>
    </w:r>
    <w:r w:rsidRPr="002E3B42">
      <w:rPr>
        <w:rFonts w:ascii="Futura Bk" w:hAnsi="Futura Bk"/>
        <w:sz w:val="16"/>
        <w:szCs w:val="16"/>
      </w:rPr>
      <w:t>o</w:t>
    </w:r>
    <w:r>
      <w:rPr>
        <w:rFonts w:ascii="Futura Bk" w:hAnsi="Futura Bk"/>
        <w:sz w:val="16"/>
        <w:szCs w:val="16"/>
      </w:rPr>
      <w:t>rganizace</w:t>
    </w:r>
  </w:p>
  <w:p w14:paraId="76E853E4" w14:textId="77777777" w:rsidR="009D004C" w:rsidRPr="002E3B42" w:rsidRDefault="009D004C" w:rsidP="00DC5944">
    <w:pPr>
      <w:pStyle w:val="Zhlav"/>
      <w:rPr>
        <w:rFonts w:ascii="Futura Bk" w:hAnsi="Futura Bk"/>
        <w:sz w:val="16"/>
        <w:szCs w:val="16"/>
      </w:rPr>
    </w:pPr>
    <w:r w:rsidRPr="002E3B42">
      <w:rPr>
        <w:rFonts w:ascii="Futura Bk" w:hAnsi="Futura Bk"/>
        <w:sz w:val="16"/>
        <w:szCs w:val="16"/>
      </w:rPr>
      <w:t>Na Jízdárně 2824/2</w:t>
    </w:r>
  </w:p>
  <w:p w14:paraId="49E74212" w14:textId="77777777" w:rsidR="009D004C" w:rsidRPr="00CF2039" w:rsidRDefault="009D004C" w:rsidP="00DC5944">
    <w:pPr>
      <w:pStyle w:val="Zhlav"/>
      <w:rPr>
        <w:rFonts w:ascii="Futura Bk" w:hAnsi="Futura Bk"/>
        <w:sz w:val="16"/>
        <w:szCs w:val="16"/>
      </w:rPr>
    </w:pPr>
    <w:r w:rsidRPr="002E3B42">
      <w:rPr>
        <w:rFonts w:ascii="Futura Bk" w:hAnsi="Futura Bk"/>
        <w:sz w:val="16"/>
        <w:szCs w:val="16"/>
      </w:rPr>
      <w:t>702 00 Ostrava</w:t>
    </w:r>
    <w:bookmarkEnd w:id="0"/>
    <w:r>
      <w:rPr>
        <w:rFonts w:ascii="Tahoma" w:hAnsi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4D3DC3" wp14:editId="2147158B">
              <wp:simplePos x="0" y="0"/>
              <wp:positionH relativeFrom="column">
                <wp:posOffset>5025390</wp:posOffset>
              </wp:positionH>
              <wp:positionV relativeFrom="paragraph">
                <wp:posOffset>233680</wp:posOffset>
              </wp:positionV>
              <wp:extent cx="1835150" cy="294005"/>
              <wp:effectExtent l="0" t="0" r="0" b="10795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5150" cy="294005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1235B6" w14:textId="77777777" w:rsidR="009D004C" w:rsidRPr="004315CD" w:rsidRDefault="009D004C" w:rsidP="00DC5944">
                          <w:pPr>
                            <w:pStyle w:val="Podnadpis"/>
                            <w:ind w:left="2041" w:hanging="2041"/>
                            <w:rPr>
                              <w:rFonts w:ascii="Calibri" w:hAnsi="Calibri" w:cs="Calibri"/>
                              <w:b/>
                              <w:iCs w:val="0"/>
                              <w:sz w:val="24"/>
                              <w:lang w:eastAsia="en-C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4D3DC3" id="Textové pole 1" o:spid="_x0000_s1028" type="#_x0000_t202" style="position:absolute;margin-left:395.7pt;margin-top:18.4pt;width:144.5pt;height: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" filled="f" stroked="f" strokeweight="1.25pt">
              <v:textbox inset="0,0,0,0">
                <w:txbxContent>
                  <w:p w14:paraId="3F1235B6" w14:textId="77777777" w:rsidR="009D004C" w:rsidRPr="004315CD" w:rsidRDefault="009D004C" w:rsidP="00DC5944">
                    <w:pPr>
                      <w:pStyle w:val="Podnadpis"/>
                      <w:ind w:left="2041" w:hanging="2041"/>
                      <w:rPr>
                        <w:rFonts w:ascii="Calibri" w:hAnsi="Calibri" w:cs="Calibri"/>
                        <w:b/>
                        <w:iCs w:val="0"/>
                        <w:sz w:val="24"/>
                        <w:lang w:eastAsia="en-CA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7DE8A46" w14:textId="77777777" w:rsidR="009D004C" w:rsidRDefault="009D004C">
    <w:pPr>
      <w:pStyle w:val="Zhlav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8FFC1" w14:textId="5DD9770A" w:rsidR="00EC4630" w:rsidRDefault="00D21D0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7AB8906C" wp14:editId="4EFC8A1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19935" cy="357505"/>
              <wp:effectExtent l="0" t="0" r="0" b="4445"/>
              <wp:wrapNone/>
              <wp:docPr id="90158749" name="Textové pole 5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99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CB1EC8" w14:textId="4968BF04" w:rsidR="00D21D03" w:rsidRPr="00D21D03" w:rsidRDefault="00D21D03" w:rsidP="00D21D03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21D03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B8906C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9" type="#_x0000_t202" alt="Klasifikace informací: Neveřejné" style="position:absolute;margin-left:107.85pt;margin-top:0;width:159.05pt;height:28.15pt;z-index:25166848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" filled="f" stroked="f">
              <v:fill o:detectmouseclick="t"/>
              <v:textbox style="mso-fit-shape-to-text:t" inset="0,15pt,20pt,0">
                <w:txbxContent>
                  <w:p w14:paraId="56CB1EC8" w14:textId="4968BF04" w:rsidR="00D21D03" w:rsidRPr="00D21D03" w:rsidRDefault="00D21D03" w:rsidP="00D21D03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D21D03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F3"/>
    <w:rsid w:val="00044747"/>
    <w:rsid w:val="00094184"/>
    <w:rsid w:val="000F30ED"/>
    <w:rsid w:val="00171AD6"/>
    <w:rsid w:val="001C6EB6"/>
    <w:rsid w:val="001F24AC"/>
    <w:rsid w:val="002E3FBD"/>
    <w:rsid w:val="00315970"/>
    <w:rsid w:val="00390875"/>
    <w:rsid w:val="003B600E"/>
    <w:rsid w:val="003D06D9"/>
    <w:rsid w:val="003D21BC"/>
    <w:rsid w:val="004C792B"/>
    <w:rsid w:val="005521BF"/>
    <w:rsid w:val="005E12B5"/>
    <w:rsid w:val="005F4820"/>
    <w:rsid w:val="0062281C"/>
    <w:rsid w:val="00776209"/>
    <w:rsid w:val="007F0347"/>
    <w:rsid w:val="0088004D"/>
    <w:rsid w:val="00897733"/>
    <w:rsid w:val="0092460B"/>
    <w:rsid w:val="009B16BA"/>
    <w:rsid w:val="009D004C"/>
    <w:rsid w:val="009F17D2"/>
    <w:rsid w:val="00A655C7"/>
    <w:rsid w:val="00AD320D"/>
    <w:rsid w:val="00B10608"/>
    <w:rsid w:val="00B1661A"/>
    <w:rsid w:val="00B17311"/>
    <w:rsid w:val="00B34486"/>
    <w:rsid w:val="00B62B4F"/>
    <w:rsid w:val="00B72897"/>
    <w:rsid w:val="00B81BF3"/>
    <w:rsid w:val="00BB7944"/>
    <w:rsid w:val="00BD288B"/>
    <w:rsid w:val="00C829E4"/>
    <w:rsid w:val="00D01AC1"/>
    <w:rsid w:val="00D21D03"/>
    <w:rsid w:val="00D22335"/>
    <w:rsid w:val="00D53C9F"/>
    <w:rsid w:val="00D94F0C"/>
    <w:rsid w:val="00E30F89"/>
    <w:rsid w:val="00E5131B"/>
    <w:rsid w:val="00E57935"/>
    <w:rsid w:val="00E82586"/>
    <w:rsid w:val="00E828FD"/>
    <w:rsid w:val="00E93AEF"/>
    <w:rsid w:val="00EC4630"/>
    <w:rsid w:val="00FB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2F5DD"/>
  <w15:chartTrackingRefBased/>
  <w15:docId w15:val="{AA7909CB-1A7F-4645-AF9C-3FED08993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aliases w:val="Heading 3 Char"/>
    <w:basedOn w:val="Normln"/>
    <w:next w:val="Normln"/>
    <w:link w:val="Nadpis3Char"/>
    <w:autoRedefine/>
    <w:uiPriority w:val="9"/>
    <w:unhideWhenUsed/>
    <w:qFormat/>
    <w:rsid w:val="00D22335"/>
    <w:pPr>
      <w:spacing w:before="240" w:after="120" w:line="276" w:lineRule="auto"/>
      <w:outlineLvl w:val="2"/>
    </w:pPr>
    <w:rPr>
      <w:rFonts w:ascii="Open Sans Light" w:hAnsi="Open Sans Light"/>
      <w:color w:val="2F5496" w:themeColor="accent1" w:themeShade="BF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Heading 3 Char Char"/>
    <w:basedOn w:val="Standardnpsmoodstavce"/>
    <w:link w:val="Nadpis3"/>
    <w:uiPriority w:val="9"/>
    <w:rsid w:val="00D22335"/>
    <w:rPr>
      <w:rFonts w:ascii="Open Sans Light" w:hAnsi="Open Sans Light"/>
      <w:color w:val="2F5496" w:themeColor="accent1" w:themeShade="BF"/>
      <w:sz w:val="36"/>
      <w:szCs w:val="28"/>
    </w:rPr>
  </w:style>
  <w:style w:type="paragraph" w:customStyle="1" w:styleId="Normln2">
    <w:name w:val="Normální2"/>
    <w:link w:val="Normln2Char"/>
    <w:rsid w:val="00B1661A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ormln2Char">
    <w:name w:val="Normální2 Char"/>
    <w:basedOn w:val="Standardnpsmoodstavce"/>
    <w:link w:val="Normln2"/>
    <w:rsid w:val="00B1661A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661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1661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B16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34486"/>
    <w:rPr>
      <w:color w:val="808080"/>
    </w:rPr>
  </w:style>
  <w:style w:type="paragraph" w:styleId="Zhlav">
    <w:name w:val="header"/>
    <w:basedOn w:val="Normln"/>
    <w:link w:val="ZhlavChar"/>
    <w:unhideWhenUsed/>
    <w:rsid w:val="009D0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D004C"/>
  </w:style>
  <w:style w:type="paragraph" w:styleId="Zpat">
    <w:name w:val="footer"/>
    <w:basedOn w:val="Normln"/>
    <w:link w:val="ZpatChar"/>
    <w:uiPriority w:val="99"/>
    <w:unhideWhenUsed/>
    <w:rsid w:val="009D0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04C"/>
  </w:style>
  <w:style w:type="paragraph" w:styleId="Podnadpis">
    <w:name w:val="Subtitle"/>
    <w:basedOn w:val="Normln"/>
    <w:next w:val="Zkladntext"/>
    <w:link w:val="PodnadpisChar"/>
    <w:uiPriority w:val="11"/>
    <w:qFormat/>
    <w:rsid w:val="009D004C"/>
    <w:pPr>
      <w:suppressAutoHyphens/>
      <w:spacing w:before="40" w:after="0" w:line="288" w:lineRule="auto"/>
      <w:jc w:val="both"/>
    </w:pPr>
    <w:rPr>
      <w:rFonts w:ascii="Calibri Light" w:eastAsia="Times New Roman" w:hAnsi="Calibri Light" w:cs="Times New Roman"/>
      <w:iCs/>
      <w:color w:val="FFFFFF"/>
      <w:sz w:val="20"/>
      <w:szCs w:val="24"/>
      <w:lang w:val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9D004C"/>
    <w:rPr>
      <w:rFonts w:ascii="Calibri Light" w:eastAsia="Times New Roman" w:hAnsi="Calibri Light" w:cs="Times New Roman"/>
      <w:iCs/>
      <w:color w:val="FFFFFF"/>
      <w:sz w:val="20"/>
      <w:szCs w:val="24"/>
      <w:lang w:val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D004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D0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fo@msdc.cz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B1B65D194E949810B22383C7E6A89" ma:contentTypeVersion="16" ma:contentTypeDescription="Create a new document." ma:contentTypeScope="" ma:versionID="15e9623e3a5d2ffd5d496eef09304e76">
  <xsd:schema xmlns:xsd="http://www.w3.org/2001/XMLSchema" xmlns:xs="http://www.w3.org/2001/XMLSchema" xmlns:p="http://schemas.microsoft.com/office/2006/metadata/properties" xmlns:ns2="104e6285-7cf7-4209-ae84-01e3f46af855" xmlns:ns3="27eaa013-dc27-4ae5-82f1-d50cafec7dcf" targetNamespace="http://schemas.microsoft.com/office/2006/metadata/properties" ma:root="true" ma:fieldsID="16810febab7a7b948b0cf0d80646ca87" ns2:_="" ns3:_="">
    <xsd:import namespace="104e6285-7cf7-4209-ae84-01e3f46af855"/>
    <xsd:import namespace="27eaa013-dc27-4ae5-82f1-d50cafec7d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e6285-7cf7-4209-ae84-01e3f46af8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f21b97-4f1f-42f4-987e-2d764a9847c5}" ma:internalName="TaxCatchAll" ma:showField="CatchAllData" ma:web="104e6285-7cf7-4209-ae84-01e3f46af8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eaa013-dc27-4ae5-82f1-d50cafec7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2a611ad-22dc-4dbb-8116-15fea3185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4e6285-7cf7-4209-ae84-01e3f46af855" xsi:nil="true"/>
    <lcf76f155ced4ddcb4097134ff3c332f xmlns="27eaa013-dc27-4ae5-82f1-d50cafec7d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7DF47C-AB62-4006-951D-2B546D5284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0046EF-4C07-4772-9082-CA5366CBB6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4e6285-7cf7-4209-ae84-01e3f46af855"/>
    <ds:schemaRef ds:uri="27eaa013-dc27-4ae5-82f1-d50cafec7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2775DB-B71B-4FC9-84E4-CC80EE62989D}">
  <ds:schemaRefs>
    <ds:schemaRef ds:uri="http://schemas.microsoft.com/office/2006/metadata/properties"/>
    <ds:schemaRef ds:uri="http://schemas.microsoft.com/office/infopath/2007/PartnerControls"/>
    <ds:schemaRef ds:uri="104e6285-7cf7-4209-ae84-01e3f46af855"/>
    <ds:schemaRef ds:uri="27eaa013-dc27-4ae5-82f1-d50cafec7d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Libuše Kozáková</dc:creator>
  <cp:keywords/>
  <dc:description/>
  <cp:lastModifiedBy>Veronika Macháčková</cp:lastModifiedBy>
  <cp:revision>13</cp:revision>
  <dcterms:created xsi:type="dcterms:W3CDTF">2025-11-24T08:41:00Z</dcterms:created>
  <dcterms:modified xsi:type="dcterms:W3CDTF">2026-02-19T13:30:00Z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0x010100B61B1B65D194E949810B22383C7E6A89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55fb69d,299e336e,7036c62d</vt:lpwstr>
  </property>
  <property fmtid="{D5CDD505-2E9C-101B-9397-08002B2CF9AE}" pid="5" name="ClassificationContentMarkingHeaderFontProps">
    <vt:lpwstr>#000000,10,Aptos</vt:lpwstr>
  </property>
  <property fmtid="{D5CDD505-2E9C-101B-9397-08002B2CF9AE}" pid="6" name="ClassificationContentMarkingHeaderText">
    <vt:lpwstr>Klasifikace informací: Neveřejné</vt:lpwstr>
  </property>
  <property fmtid="{D5CDD505-2E9C-101B-9397-08002B2CF9AE}" pid="7" name="MSIP_Label_bc6485ca-f2de-49f2-a5cd-8de0946504fc_Enabled">
    <vt:lpwstr>true</vt:lpwstr>
  </property>
  <property fmtid="{D5CDD505-2E9C-101B-9397-08002B2CF9AE}" pid="8" name="MSIP_Label_bc6485ca-f2de-49f2-a5cd-8de0946504fc_SetDate">
    <vt:lpwstr>2026-01-22T16:30:41Z</vt:lpwstr>
  </property>
  <property fmtid="{D5CDD505-2E9C-101B-9397-08002B2CF9AE}" pid="9" name="MSIP_Label_bc6485ca-f2de-49f2-a5cd-8de0946504fc_Method">
    <vt:lpwstr>Privileged</vt:lpwstr>
  </property>
  <property fmtid="{D5CDD505-2E9C-101B-9397-08002B2CF9AE}" pid="10" name="MSIP_Label_bc6485ca-f2de-49f2-a5cd-8de0946504fc_Name">
    <vt:lpwstr>Neveřejné</vt:lpwstr>
  </property>
  <property fmtid="{D5CDD505-2E9C-101B-9397-08002B2CF9AE}" pid="11" name="MSIP_Label_bc6485ca-f2de-49f2-a5cd-8de0946504fc_SiteId">
    <vt:lpwstr>11736566-1383-4cd1-8b08-dd59faa7d7a1</vt:lpwstr>
  </property>
  <property fmtid="{D5CDD505-2E9C-101B-9397-08002B2CF9AE}" pid="12" name="MSIP_Label_bc6485ca-f2de-49f2-a5cd-8de0946504fc_ActionId">
    <vt:lpwstr>d385ed53-19b5-4a45-bc5a-b51ee8df6716</vt:lpwstr>
  </property>
  <property fmtid="{D5CDD505-2E9C-101B-9397-08002B2CF9AE}" pid="13" name="MSIP_Label_bc6485ca-f2de-49f2-a5cd-8de0946504fc_ContentBits">
    <vt:lpwstr>1</vt:lpwstr>
  </property>
  <property fmtid="{D5CDD505-2E9C-101B-9397-08002B2CF9AE}" pid="14" name="MSIP_Label_bc6485ca-f2de-49f2-a5cd-8de0946504fc_Tag">
    <vt:lpwstr>10, 0, 1, 1</vt:lpwstr>
  </property>
  <property fmtid="{D5CDD505-2E9C-101B-9397-08002B2CF9AE}" pid="15" name="MSIP_Label_93621039-4e4b-4448-8b62-8948ad8b2d88_Enabled">
    <vt:lpwstr>true</vt:lpwstr>
  </property>
  <property fmtid="{D5CDD505-2E9C-101B-9397-08002B2CF9AE}" pid="16" name="MSIP_Label_93621039-4e4b-4448-8b62-8948ad8b2d88_SetDate">
    <vt:lpwstr>2025-11-24T09:18:22Z</vt:lpwstr>
  </property>
  <property fmtid="{D5CDD505-2E9C-101B-9397-08002B2CF9AE}" pid="17" name="MSIP_Label_93621039-4e4b-4448-8b62-8948ad8b2d88_Method">
    <vt:lpwstr>Privileged</vt:lpwstr>
  </property>
  <property fmtid="{D5CDD505-2E9C-101B-9397-08002B2CF9AE}" pid="18" name="MSIP_Label_93621039-4e4b-4448-8b62-8948ad8b2d88_SiteId">
    <vt:lpwstr>11736566-1383-4cd1-8b08-dd59faa7d7a1</vt:lpwstr>
  </property>
  <property fmtid="{D5CDD505-2E9C-101B-9397-08002B2CF9AE}" pid="19" name="MSIP_Label_93621039-4e4b-4448-8b62-8948ad8b2d88_Tag">
    <vt:lpwstr>10, 0, 1, 1</vt:lpwstr>
  </property>
  <property fmtid="{D5CDD505-2E9C-101B-9397-08002B2CF9AE}" pid="20" name="MSIP_Label_93621039-4e4b-4448-8b62-8948ad8b2d88_Name">
    <vt:lpwstr>Veřejné</vt:lpwstr>
  </property>
  <property fmtid="{D5CDD505-2E9C-101B-9397-08002B2CF9AE}" pid="21" name="MSIP_Label_93621039-4e4b-4448-8b62-8948ad8b2d88_ActionId">
    <vt:lpwstr>60bb54e7-391b-4784-b1fe-cea13977708e</vt:lpwstr>
  </property>
  <property fmtid="{D5CDD505-2E9C-101B-9397-08002B2CF9AE}" pid="22" name="MSIP_Label_93621039-4e4b-4448-8b62-8948ad8b2d88_ContentBits">
    <vt:lpwstr>1</vt:lpwstr>
  </property>
</Properties>
</file>